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3969"/>
      </w:tblGrid>
      <w:tr w:rsidR="00CD26FB" w:rsidRPr="00CD26FB" w:rsidTr="00533E9F">
        <w:tc>
          <w:tcPr>
            <w:tcW w:w="3969" w:type="dxa"/>
          </w:tcPr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приказом УФК по 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Кировской области</w:t>
            </w:r>
          </w:p>
          <w:p w:rsidR="00CD26FB" w:rsidRDefault="00533E9F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8D5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16 июля 2025 г. № 486</w:t>
            </w:r>
          </w:p>
          <w:p w:rsidR="008D5EA5" w:rsidRDefault="008D5EA5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(в редакции приказа </w:t>
            </w:r>
          </w:p>
          <w:p w:rsidR="008D5EA5" w:rsidRPr="008D5EA5" w:rsidRDefault="008D5EA5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от 7 мая 2026 г. № 159)</w:t>
            </w:r>
          </w:p>
          <w:p w:rsidR="00195097" w:rsidRPr="00195097" w:rsidRDefault="00195097" w:rsidP="001F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2766AA" w:rsidRDefault="002766AA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6194" w:rsidRPr="00C615A0" w:rsidRDefault="004276BC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5A0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615A0">
        <w:rPr>
          <w:rFonts w:ascii="Times New Roman" w:hAnsi="Times New Roman" w:cs="Times New Roman"/>
          <w:sz w:val="28"/>
          <w:szCs w:val="28"/>
        </w:rPr>
        <w:br/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C615A0">
        <w:rPr>
          <w:rFonts w:ascii="Times New Roman" w:hAnsi="Times New Roman" w:cs="Times New Roman"/>
          <w:sz w:val="28"/>
          <w:szCs w:val="28"/>
        </w:rPr>
        <w:t>казначейства</w:t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C615A0">
        <w:rPr>
          <w:rFonts w:ascii="Times New Roman" w:hAnsi="Times New Roman" w:cs="Times New Roman"/>
          <w:sz w:val="28"/>
          <w:szCs w:val="28"/>
        </w:rPr>
        <w:t xml:space="preserve"> на 20</w:t>
      </w:r>
      <w:r w:rsidR="002766AA">
        <w:rPr>
          <w:rFonts w:ascii="Times New Roman" w:hAnsi="Times New Roman" w:cs="Times New Roman"/>
          <w:sz w:val="28"/>
          <w:szCs w:val="28"/>
        </w:rPr>
        <w:t>25</w:t>
      </w:r>
      <w:r w:rsidR="00344C20">
        <w:rPr>
          <w:rFonts w:ascii="Times New Roman" w:hAnsi="Times New Roman" w:cs="Times New Roman"/>
          <w:sz w:val="28"/>
          <w:szCs w:val="28"/>
        </w:rPr>
        <w:t>-</w:t>
      </w:r>
      <w:r w:rsidRPr="00C615A0">
        <w:rPr>
          <w:rFonts w:ascii="Times New Roman" w:hAnsi="Times New Roman" w:cs="Times New Roman"/>
          <w:sz w:val="28"/>
          <w:szCs w:val="28"/>
        </w:rPr>
        <w:t>202</w:t>
      </w:r>
      <w:r w:rsidR="002766AA">
        <w:rPr>
          <w:rFonts w:ascii="Times New Roman" w:hAnsi="Times New Roman" w:cs="Times New Roman"/>
          <w:sz w:val="28"/>
          <w:szCs w:val="28"/>
        </w:rPr>
        <w:t>8</w:t>
      </w:r>
      <w:r w:rsidRPr="00C615A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76053" w:rsidRPr="00D73AE4" w:rsidRDefault="00976053" w:rsidP="00C615A0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15026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4770"/>
        <w:gridCol w:w="2446"/>
        <w:gridCol w:w="2328"/>
        <w:gridCol w:w="4835"/>
      </w:tblGrid>
      <w:tr w:rsidR="00923CAD" w:rsidRPr="001A6EE5" w:rsidTr="00DD2A86">
        <w:trPr>
          <w:trHeight w:val="123"/>
          <w:tblHeader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DF12F8" w:rsidRPr="001A6EE5" w:rsidTr="00DD2A86">
        <w:trPr>
          <w:trHeight w:val="56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ограничений, запретов и требований </w:t>
            </w:r>
          </w:p>
          <w:p w:rsidR="00566194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pacing w:val="-4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</w:t>
            </w:r>
            <w:r w:rsidR="00051C58" w:rsidRPr="003E7770">
              <w:rPr>
                <w:spacing w:val="-4"/>
                <w:sz w:val="26"/>
                <w:szCs w:val="26"/>
              </w:rPr>
              <w:t xml:space="preserve"> Федерального казначейства по Кировской области (далее – Управление)</w:t>
            </w:r>
            <w:r w:rsidRPr="003E7770">
              <w:rPr>
                <w:spacing w:val="-4"/>
                <w:sz w:val="26"/>
                <w:szCs w:val="26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</w:t>
            </w:r>
            <w:r w:rsidRPr="003E7770">
              <w:rPr>
                <w:spacing w:val="-4"/>
                <w:sz w:val="26"/>
                <w:szCs w:val="26"/>
              </w:rPr>
              <w:lastRenderedPageBreak/>
              <w:t>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Default="008D5EA5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</w:p>
          <w:p w:rsidR="0004516B" w:rsidRPr="003E7770" w:rsidRDefault="003E7770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государственной гражданской службы и кадров </w:t>
            </w:r>
          </w:p>
          <w:p w:rsidR="0004516B" w:rsidRPr="003E7770" w:rsidRDefault="0004516B" w:rsidP="0004516B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Раз в полугодие 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января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Кировской области.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</w:p>
          <w:p w:rsidR="0004516B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Ежеквартально,</w:t>
            </w:r>
          </w:p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окончания квартала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sz w:val="26"/>
                <w:szCs w:val="26"/>
              </w:rPr>
              <w:t xml:space="preserve"> поступивших в соответствующем квартале уведомлений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Ежегодная ревизия локальных правовых актов Управления, а также методических материалов в сфере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</w:p>
          <w:p w:rsidR="0004516B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E6472C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Издание и внесение изменений в локальные правовые акты Управления, а также методические материалы в сфере противодействия коррупции</w:t>
            </w:r>
            <w:r w:rsidR="00E6472C" w:rsidRPr="00E6472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при необходимости)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государственной гражданской службы и кадров, Отдел</w:t>
            </w:r>
          </w:p>
          <w:p w:rsidR="0004516B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 внутреннего контроля и аудита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52DC6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об итогах проведенной работы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 xml:space="preserve"> за год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EF" w:rsidP="00E6472C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Рассмотрение на заседании Комиссии по соблюдению требований к служебному поведению федеральных </w:t>
            </w:r>
            <w:r w:rsidRPr="003E7770">
              <w:rPr>
                <w:sz w:val="26"/>
                <w:szCs w:val="26"/>
              </w:rPr>
              <w:lastRenderedPageBreak/>
              <w:t>государственных гражданских служащих Управления Федерального казначейства по Кировской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Отдел государственной гражданской </w:t>
            </w:r>
            <w:r>
              <w:rPr>
                <w:sz w:val="26"/>
                <w:szCs w:val="26"/>
              </w:rPr>
              <w:lastRenderedPageBreak/>
              <w:t xml:space="preserve">службы и кадров, </w:t>
            </w:r>
          </w:p>
          <w:p w:rsidR="008D5EA5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заместители руководителя Управления, помощник руководителя Управления,</w:t>
            </w:r>
          </w:p>
          <w:p w:rsidR="0004516B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</w:p>
          <w:p w:rsidR="0004516B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E6472C" w:rsidP="00AC6AE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заслушан на заседании Комиссии.</w:t>
            </w:r>
          </w:p>
          <w:p w:rsidR="0004516B" w:rsidRPr="003E7770" w:rsidRDefault="00AC6AEF" w:rsidP="00E64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8E42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8E42C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A54C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273-ФЗ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BE00C7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E00C7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BE00C7" w:rsidP="000A54C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</w:t>
            </w:r>
            <w:r w:rsidR="000A54CB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A54C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Доклад руководителю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8E42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E42C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Поддержание в актуальном состоянии личных дел гражданских служащих и работников, актуализация</w:t>
            </w:r>
            <w:r w:rsidR="00882BB4" w:rsidRP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сведений, содержащихся в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E6472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анкет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ах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76111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="0020679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30 сентября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личных дел, предотвращение конфликта интересов на государственной службе.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8E42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E42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E3662A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Раз в полугодие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28 февраля 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сентября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презентационных материалов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br/>
              <w:t>и проведение занятий по антикоррупционному просвещению гражданских служащих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8E42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8E42C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9E20A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Постоянно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</w:t>
            </w:r>
          </w:p>
        </w:tc>
      </w:tr>
      <w:tr w:rsidR="0004516B" w:rsidRPr="001A6EE5" w:rsidTr="00BA62A7">
        <w:trPr>
          <w:trHeight w:val="256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8E42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E42C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9E20A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до 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1A6EE5" w:rsidTr="00BF70C0">
        <w:trPr>
          <w:trHeight w:val="2707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E42C2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9E20A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051C58"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гражданских служащих Управления</w:t>
            </w:r>
          </w:p>
        </w:tc>
      </w:tr>
      <w:tr w:rsidR="0004516B" w:rsidRPr="001A6EE5" w:rsidTr="00BF70C0">
        <w:trPr>
          <w:trHeight w:val="417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E42C2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государственной гражданской службы и кадров,</w:t>
            </w:r>
          </w:p>
          <w:p w:rsidR="008D5EA5" w:rsidRPr="003E7770" w:rsidRDefault="008D5EA5" w:rsidP="008D5E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начальники </w:t>
            </w:r>
          </w:p>
          <w:p w:rsidR="0004516B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Ежегодно </w:t>
            </w:r>
          </w:p>
          <w:p w:rsidR="0004516B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930049" w:rsidTr="00EA5CA6">
        <w:trPr>
          <w:trHeight w:val="74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04516B" w:rsidRPr="00BE00F1" w:rsidTr="00EA5CA6">
        <w:trPr>
          <w:trHeight w:val="2365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Default="008D5EA5" w:rsidP="008D5E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</w:t>
            </w:r>
          </w:p>
          <w:p w:rsidR="0004516B" w:rsidRPr="003E7770" w:rsidRDefault="008D5EA5" w:rsidP="008D5E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51C58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Управлении приняты меры по исключению коррупционных факторов в проектах локальных правовых актов и иных документах Управления</w:t>
            </w:r>
          </w:p>
        </w:tc>
      </w:tr>
      <w:tr w:rsidR="0004516B" w:rsidRPr="00560B66" w:rsidTr="00EA5CA6">
        <w:trPr>
          <w:trHeight w:val="1931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459AF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 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ноября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0433C2" w:rsidRDefault="000433C2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33C2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 результатах оценки коррупционных рисков. Внесение уточнений в перечень должностей, замещение которых связано с коррупционными рисками, при необходимости</w:t>
            </w:r>
          </w:p>
        </w:tc>
      </w:tr>
      <w:tr w:rsidR="0004516B" w:rsidRPr="00560B66" w:rsidTr="00EA5CA6">
        <w:trPr>
          <w:trHeight w:val="69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04516B" w:rsidRPr="00560B66" w:rsidTr="00EA5CA6">
        <w:trPr>
          <w:trHeight w:val="175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контрольных мероприятий, проведенных правоохранительными органами в структурных подразделениях Управления по предупреждению коррупционных правонарушений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3075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июня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проведенного мониторинга в структурных подразделениях Управления</w:t>
            </w:r>
          </w:p>
        </w:tc>
      </w:tr>
      <w:tr w:rsidR="0004516B" w:rsidRPr="005F69C1" w:rsidTr="008D5EA5">
        <w:trPr>
          <w:trHeight w:val="80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B5715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D3F99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8D5EA5" w:rsidP="002D3F9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ной гражданской службы и кадров, Отдел информационных систем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30 ноября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</w:p>
          <w:p w:rsidR="0004516B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8D5EA5" w:rsidP="002D3F99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Pr="003E7770">
              <w:rPr>
                <w:sz w:val="26"/>
                <w:szCs w:val="26"/>
              </w:rPr>
              <w:t xml:space="preserve"> государственн</w:t>
            </w:r>
            <w:r>
              <w:rPr>
                <w:sz w:val="26"/>
                <w:szCs w:val="26"/>
              </w:rPr>
              <w:t xml:space="preserve">ой гражданской службы и кадров, </w:t>
            </w:r>
            <w:r w:rsidRPr="003E7770">
              <w:rPr>
                <w:sz w:val="26"/>
                <w:szCs w:val="26"/>
              </w:rPr>
              <w:t>Административно-финансового отдел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5EA5" w:rsidRDefault="008D5EA5" w:rsidP="008D5EA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Помощник руководителя Управления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D3F99" w:rsidRPr="003E7770" w:rsidRDefault="008D5EA5" w:rsidP="008D5EA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государственной гражданской службы и кадров</w:t>
            </w:r>
            <w:bookmarkStart w:id="0" w:name="_GoBack"/>
            <w:bookmarkEnd w:id="0"/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CA8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4B7CA8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566194" w:rsidRPr="00A22DE4" w:rsidRDefault="00566194" w:rsidP="00A22D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6194" w:rsidRPr="00A22DE4" w:rsidSect="00D73AE4">
      <w:headerReference w:type="default" r:id="rId7"/>
      <w:pgSz w:w="16838" w:h="11906" w:orient="landscape"/>
      <w:pgMar w:top="1077" w:right="567" w:bottom="1077" w:left="1134" w:header="567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A8" w:rsidRDefault="008D55A8">
      <w:pPr>
        <w:spacing w:after="0" w:line="240" w:lineRule="auto"/>
      </w:pPr>
      <w:r>
        <w:separator/>
      </w:r>
    </w:p>
  </w:endnote>
  <w:endnote w:type="continuationSeparator" w:id="0">
    <w:p w:rsidR="008D55A8" w:rsidRDefault="008D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A8" w:rsidRDefault="008D55A8">
      <w:pPr>
        <w:spacing w:after="0" w:line="240" w:lineRule="auto"/>
      </w:pPr>
      <w:r>
        <w:separator/>
      </w:r>
    </w:p>
  </w:footnote>
  <w:footnote w:type="continuationSeparator" w:id="0">
    <w:p w:rsidR="008D55A8" w:rsidRDefault="008D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047370"/>
      <w:docPartObj>
        <w:docPartGallery w:val="Page Numbers (Top of Page)"/>
        <w:docPartUnique/>
      </w:docPartObj>
    </w:sdtPr>
    <w:sdtEndPr/>
    <w:sdtContent>
      <w:p w:rsidR="00C94E3E" w:rsidRDefault="00C94E3E">
        <w:pPr>
          <w:pStyle w:val="ab"/>
          <w:jc w:val="center"/>
        </w:pPr>
        <w:r w:rsidRPr="003C3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3AD4">
          <w:rPr>
            <w:rFonts w:ascii="Times New Roman" w:hAnsi="Times New Roman" w:cs="Times New Roman"/>
            <w:sz w:val="28"/>
            <w:szCs w:val="28"/>
          </w:rPr>
          <w:instrText>PAGE</w:instrTex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5EA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94"/>
    <w:rsid w:val="000025E0"/>
    <w:rsid w:val="000041A0"/>
    <w:rsid w:val="00006F20"/>
    <w:rsid w:val="00010C7F"/>
    <w:rsid w:val="00017047"/>
    <w:rsid w:val="00017C2B"/>
    <w:rsid w:val="000270D2"/>
    <w:rsid w:val="000414C6"/>
    <w:rsid w:val="00042ADA"/>
    <w:rsid w:val="000433C2"/>
    <w:rsid w:val="00043656"/>
    <w:rsid w:val="0004516B"/>
    <w:rsid w:val="000512AF"/>
    <w:rsid w:val="00051C58"/>
    <w:rsid w:val="00073C7B"/>
    <w:rsid w:val="00097DBD"/>
    <w:rsid w:val="000A2665"/>
    <w:rsid w:val="000A3F75"/>
    <w:rsid w:val="000A54CB"/>
    <w:rsid w:val="000A6343"/>
    <w:rsid w:val="000C3F7B"/>
    <w:rsid w:val="000D312B"/>
    <w:rsid w:val="000D79DC"/>
    <w:rsid w:val="000E5F3C"/>
    <w:rsid w:val="000E7BE7"/>
    <w:rsid w:val="00107489"/>
    <w:rsid w:val="00112133"/>
    <w:rsid w:val="0011727C"/>
    <w:rsid w:val="00121139"/>
    <w:rsid w:val="00121541"/>
    <w:rsid w:val="001328DF"/>
    <w:rsid w:val="001338EA"/>
    <w:rsid w:val="00134A00"/>
    <w:rsid w:val="00141FFC"/>
    <w:rsid w:val="00146F67"/>
    <w:rsid w:val="00156813"/>
    <w:rsid w:val="00157302"/>
    <w:rsid w:val="0017000A"/>
    <w:rsid w:val="00183042"/>
    <w:rsid w:val="00186AE1"/>
    <w:rsid w:val="00195097"/>
    <w:rsid w:val="001A5DA5"/>
    <w:rsid w:val="001A62FD"/>
    <w:rsid w:val="001A6EE5"/>
    <w:rsid w:val="001B75EC"/>
    <w:rsid w:val="001C0629"/>
    <w:rsid w:val="001C0B24"/>
    <w:rsid w:val="001D2955"/>
    <w:rsid w:val="001D410A"/>
    <w:rsid w:val="001E1726"/>
    <w:rsid w:val="001E3503"/>
    <w:rsid w:val="001E5EF7"/>
    <w:rsid w:val="001E75DD"/>
    <w:rsid w:val="001F0C40"/>
    <w:rsid w:val="001F46D4"/>
    <w:rsid w:val="001F5B72"/>
    <w:rsid w:val="002003CD"/>
    <w:rsid w:val="00206794"/>
    <w:rsid w:val="00211A9A"/>
    <w:rsid w:val="0022412B"/>
    <w:rsid w:val="002260B9"/>
    <w:rsid w:val="00232997"/>
    <w:rsid w:val="00237FC3"/>
    <w:rsid w:val="00265F71"/>
    <w:rsid w:val="002766AA"/>
    <w:rsid w:val="00276BDE"/>
    <w:rsid w:val="00277962"/>
    <w:rsid w:val="00291B62"/>
    <w:rsid w:val="002A12FF"/>
    <w:rsid w:val="002B3150"/>
    <w:rsid w:val="002B6880"/>
    <w:rsid w:val="002B729B"/>
    <w:rsid w:val="002B7E9C"/>
    <w:rsid w:val="002D0091"/>
    <w:rsid w:val="002D3F99"/>
    <w:rsid w:val="002D6CA5"/>
    <w:rsid w:val="002F106C"/>
    <w:rsid w:val="002F3506"/>
    <w:rsid w:val="003075C4"/>
    <w:rsid w:val="0031562D"/>
    <w:rsid w:val="00315D63"/>
    <w:rsid w:val="003176BD"/>
    <w:rsid w:val="003322F7"/>
    <w:rsid w:val="00340E98"/>
    <w:rsid w:val="00344C20"/>
    <w:rsid w:val="00352DC6"/>
    <w:rsid w:val="00361EAA"/>
    <w:rsid w:val="0037468A"/>
    <w:rsid w:val="003812F8"/>
    <w:rsid w:val="003829AA"/>
    <w:rsid w:val="003857AF"/>
    <w:rsid w:val="00390320"/>
    <w:rsid w:val="00390EEF"/>
    <w:rsid w:val="003A1BA3"/>
    <w:rsid w:val="003A45D3"/>
    <w:rsid w:val="003A6C1B"/>
    <w:rsid w:val="003B5AFC"/>
    <w:rsid w:val="003B67EE"/>
    <w:rsid w:val="003B7878"/>
    <w:rsid w:val="003C3AD4"/>
    <w:rsid w:val="003E7770"/>
    <w:rsid w:val="003F670C"/>
    <w:rsid w:val="00411217"/>
    <w:rsid w:val="0041408C"/>
    <w:rsid w:val="004276BC"/>
    <w:rsid w:val="00453041"/>
    <w:rsid w:val="004556F6"/>
    <w:rsid w:val="004638F3"/>
    <w:rsid w:val="00463D74"/>
    <w:rsid w:val="00470767"/>
    <w:rsid w:val="004742CC"/>
    <w:rsid w:val="00474EBA"/>
    <w:rsid w:val="00475F14"/>
    <w:rsid w:val="00476911"/>
    <w:rsid w:val="00491E32"/>
    <w:rsid w:val="0049360B"/>
    <w:rsid w:val="004A1A3C"/>
    <w:rsid w:val="004B7CA8"/>
    <w:rsid w:val="004C0F30"/>
    <w:rsid w:val="004D395B"/>
    <w:rsid w:val="004D3AE9"/>
    <w:rsid w:val="004D4075"/>
    <w:rsid w:val="004D78BE"/>
    <w:rsid w:val="004F22B0"/>
    <w:rsid w:val="004F5DFD"/>
    <w:rsid w:val="00501A45"/>
    <w:rsid w:val="00503EE8"/>
    <w:rsid w:val="00533E9F"/>
    <w:rsid w:val="00545A41"/>
    <w:rsid w:val="0055013D"/>
    <w:rsid w:val="00560601"/>
    <w:rsid w:val="00560B66"/>
    <w:rsid w:val="00565003"/>
    <w:rsid w:val="00566194"/>
    <w:rsid w:val="00571043"/>
    <w:rsid w:val="0057491A"/>
    <w:rsid w:val="0059032A"/>
    <w:rsid w:val="0059538F"/>
    <w:rsid w:val="005C0A5D"/>
    <w:rsid w:val="005C42DC"/>
    <w:rsid w:val="005E0B8D"/>
    <w:rsid w:val="005E7D6D"/>
    <w:rsid w:val="005F69C1"/>
    <w:rsid w:val="0060674F"/>
    <w:rsid w:val="00606EED"/>
    <w:rsid w:val="00610059"/>
    <w:rsid w:val="00615489"/>
    <w:rsid w:val="00615DE0"/>
    <w:rsid w:val="006164EA"/>
    <w:rsid w:val="00632C15"/>
    <w:rsid w:val="006453A8"/>
    <w:rsid w:val="00655D70"/>
    <w:rsid w:val="00664F00"/>
    <w:rsid w:val="00665A28"/>
    <w:rsid w:val="00673AB8"/>
    <w:rsid w:val="00680B87"/>
    <w:rsid w:val="006A0835"/>
    <w:rsid w:val="006A5C8C"/>
    <w:rsid w:val="006A784F"/>
    <w:rsid w:val="006B29C5"/>
    <w:rsid w:val="006C7CDB"/>
    <w:rsid w:val="006E2028"/>
    <w:rsid w:val="006E26A4"/>
    <w:rsid w:val="00705450"/>
    <w:rsid w:val="00712668"/>
    <w:rsid w:val="00712CB9"/>
    <w:rsid w:val="00722FEC"/>
    <w:rsid w:val="007332D6"/>
    <w:rsid w:val="00735C4E"/>
    <w:rsid w:val="00753171"/>
    <w:rsid w:val="0076111D"/>
    <w:rsid w:val="007731A9"/>
    <w:rsid w:val="00776179"/>
    <w:rsid w:val="00780A78"/>
    <w:rsid w:val="00782F57"/>
    <w:rsid w:val="00784C82"/>
    <w:rsid w:val="007A07D9"/>
    <w:rsid w:val="007A6FE0"/>
    <w:rsid w:val="007B44CB"/>
    <w:rsid w:val="007C20BD"/>
    <w:rsid w:val="007C43BE"/>
    <w:rsid w:val="007C6C8F"/>
    <w:rsid w:val="007D12BE"/>
    <w:rsid w:val="007D1705"/>
    <w:rsid w:val="007F297E"/>
    <w:rsid w:val="00810F33"/>
    <w:rsid w:val="00831045"/>
    <w:rsid w:val="008431A1"/>
    <w:rsid w:val="00846E2C"/>
    <w:rsid w:val="008543FA"/>
    <w:rsid w:val="008550A2"/>
    <w:rsid w:val="0086069B"/>
    <w:rsid w:val="00874CBA"/>
    <w:rsid w:val="00875186"/>
    <w:rsid w:val="00882BB4"/>
    <w:rsid w:val="00884477"/>
    <w:rsid w:val="00896AAC"/>
    <w:rsid w:val="008A54E8"/>
    <w:rsid w:val="008A69BA"/>
    <w:rsid w:val="008B250F"/>
    <w:rsid w:val="008C56AD"/>
    <w:rsid w:val="008C7376"/>
    <w:rsid w:val="008D55A8"/>
    <w:rsid w:val="008D5EA5"/>
    <w:rsid w:val="008E42C2"/>
    <w:rsid w:val="008E6662"/>
    <w:rsid w:val="00902142"/>
    <w:rsid w:val="00911822"/>
    <w:rsid w:val="00920C9F"/>
    <w:rsid w:val="00923CAD"/>
    <w:rsid w:val="00930049"/>
    <w:rsid w:val="00930166"/>
    <w:rsid w:val="00947F40"/>
    <w:rsid w:val="00976053"/>
    <w:rsid w:val="00977FD2"/>
    <w:rsid w:val="00981703"/>
    <w:rsid w:val="00995000"/>
    <w:rsid w:val="0099538F"/>
    <w:rsid w:val="009A0313"/>
    <w:rsid w:val="009B3043"/>
    <w:rsid w:val="009C721B"/>
    <w:rsid w:val="009D0565"/>
    <w:rsid w:val="009D6C58"/>
    <w:rsid w:val="009E20AC"/>
    <w:rsid w:val="009E6F25"/>
    <w:rsid w:val="009F265E"/>
    <w:rsid w:val="009F77D9"/>
    <w:rsid w:val="00A0248B"/>
    <w:rsid w:val="00A11BDF"/>
    <w:rsid w:val="00A20DD9"/>
    <w:rsid w:val="00A22DE4"/>
    <w:rsid w:val="00A252CC"/>
    <w:rsid w:val="00A25432"/>
    <w:rsid w:val="00A25701"/>
    <w:rsid w:val="00A306EC"/>
    <w:rsid w:val="00A34E81"/>
    <w:rsid w:val="00A37FB9"/>
    <w:rsid w:val="00A44394"/>
    <w:rsid w:val="00A73338"/>
    <w:rsid w:val="00A74BE6"/>
    <w:rsid w:val="00A81238"/>
    <w:rsid w:val="00A9033F"/>
    <w:rsid w:val="00A93271"/>
    <w:rsid w:val="00A95133"/>
    <w:rsid w:val="00AA3B4B"/>
    <w:rsid w:val="00AA5724"/>
    <w:rsid w:val="00AB529E"/>
    <w:rsid w:val="00AB5AD2"/>
    <w:rsid w:val="00AB5C7E"/>
    <w:rsid w:val="00AB6156"/>
    <w:rsid w:val="00AC04E9"/>
    <w:rsid w:val="00AC6A18"/>
    <w:rsid w:val="00AC6AEF"/>
    <w:rsid w:val="00AD315F"/>
    <w:rsid w:val="00AE487D"/>
    <w:rsid w:val="00AF164E"/>
    <w:rsid w:val="00AF23A8"/>
    <w:rsid w:val="00AF7292"/>
    <w:rsid w:val="00B008BE"/>
    <w:rsid w:val="00B06573"/>
    <w:rsid w:val="00B1198B"/>
    <w:rsid w:val="00B130A1"/>
    <w:rsid w:val="00B35CCE"/>
    <w:rsid w:val="00B520F5"/>
    <w:rsid w:val="00B628E8"/>
    <w:rsid w:val="00B64170"/>
    <w:rsid w:val="00B71DCC"/>
    <w:rsid w:val="00B7221B"/>
    <w:rsid w:val="00B727AA"/>
    <w:rsid w:val="00BA33E4"/>
    <w:rsid w:val="00BA62A7"/>
    <w:rsid w:val="00BA6A84"/>
    <w:rsid w:val="00BA7840"/>
    <w:rsid w:val="00BB086D"/>
    <w:rsid w:val="00BB0D98"/>
    <w:rsid w:val="00BB40B6"/>
    <w:rsid w:val="00BB78B4"/>
    <w:rsid w:val="00BC2A25"/>
    <w:rsid w:val="00BD2C93"/>
    <w:rsid w:val="00BE00B6"/>
    <w:rsid w:val="00BE00C7"/>
    <w:rsid w:val="00BE00F1"/>
    <w:rsid w:val="00BE2063"/>
    <w:rsid w:val="00BF5DA3"/>
    <w:rsid w:val="00BF70C0"/>
    <w:rsid w:val="00C164F4"/>
    <w:rsid w:val="00C16755"/>
    <w:rsid w:val="00C574C9"/>
    <w:rsid w:val="00C615A0"/>
    <w:rsid w:val="00C648AC"/>
    <w:rsid w:val="00C72D4B"/>
    <w:rsid w:val="00C93681"/>
    <w:rsid w:val="00C94E3E"/>
    <w:rsid w:val="00CB3051"/>
    <w:rsid w:val="00CB40E7"/>
    <w:rsid w:val="00CB74AF"/>
    <w:rsid w:val="00CD26FB"/>
    <w:rsid w:val="00CD568F"/>
    <w:rsid w:val="00CF6FBE"/>
    <w:rsid w:val="00D007E1"/>
    <w:rsid w:val="00D13817"/>
    <w:rsid w:val="00D15084"/>
    <w:rsid w:val="00D15A19"/>
    <w:rsid w:val="00D1749A"/>
    <w:rsid w:val="00D42B81"/>
    <w:rsid w:val="00D47F43"/>
    <w:rsid w:val="00D536F3"/>
    <w:rsid w:val="00D57705"/>
    <w:rsid w:val="00D636D1"/>
    <w:rsid w:val="00D73AE4"/>
    <w:rsid w:val="00D74FA1"/>
    <w:rsid w:val="00D763F1"/>
    <w:rsid w:val="00D864A1"/>
    <w:rsid w:val="00D942B2"/>
    <w:rsid w:val="00D9650E"/>
    <w:rsid w:val="00DA44D6"/>
    <w:rsid w:val="00DB18BD"/>
    <w:rsid w:val="00DC193F"/>
    <w:rsid w:val="00DD2695"/>
    <w:rsid w:val="00DD2A86"/>
    <w:rsid w:val="00DF12F8"/>
    <w:rsid w:val="00E24006"/>
    <w:rsid w:val="00E33D84"/>
    <w:rsid w:val="00E3662A"/>
    <w:rsid w:val="00E41AD6"/>
    <w:rsid w:val="00E459AF"/>
    <w:rsid w:val="00E5047D"/>
    <w:rsid w:val="00E5341C"/>
    <w:rsid w:val="00E5575C"/>
    <w:rsid w:val="00E56981"/>
    <w:rsid w:val="00E62178"/>
    <w:rsid w:val="00E6472C"/>
    <w:rsid w:val="00E649AB"/>
    <w:rsid w:val="00E6581C"/>
    <w:rsid w:val="00E701D2"/>
    <w:rsid w:val="00E9228D"/>
    <w:rsid w:val="00E940A3"/>
    <w:rsid w:val="00EA5CA6"/>
    <w:rsid w:val="00EB3237"/>
    <w:rsid w:val="00EB5715"/>
    <w:rsid w:val="00EB6337"/>
    <w:rsid w:val="00EB7869"/>
    <w:rsid w:val="00EC4DAA"/>
    <w:rsid w:val="00ED1148"/>
    <w:rsid w:val="00EE69B1"/>
    <w:rsid w:val="00EF28D9"/>
    <w:rsid w:val="00F02669"/>
    <w:rsid w:val="00F16E77"/>
    <w:rsid w:val="00F2358B"/>
    <w:rsid w:val="00F271F6"/>
    <w:rsid w:val="00F279AB"/>
    <w:rsid w:val="00F44A3F"/>
    <w:rsid w:val="00F45906"/>
    <w:rsid w:val="00F46AEF"/>
    <w:rsid w:val="00F5482E"/>
    <w:rsid w:val="00F56068"/>
    <w:rsid w:val="00F607E0"/>
    <w:rsid w:val="00F64C7C"/>
    <w:rsid w:val="00F673AF"/>
    <w:rsid w:val="00F94C75"/>
    <w:rsid w:val="00F94D2F"/>
    <w:rsid w:val="00F97AFF"/>
    <w:rsid w:val="00FA40DA"/>
    <w:rsid w:val="00FC15D2"/>
    <w:rsid w:val="00FD641F"/>
    <w:rsid w:val="00FD7AF0"/>
    <w:rsid w:val="00FE3231"/>
    <w:rsid w:val="00FE4446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7320A-63BE-4C2B-8F7E-F2B48C22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qFormat/>
    <w:rsid w:val="006F22CE"/>
    <w:rPr>
      <w:rFonts w:ascii="Times New Roman" w:hAnsi="Times New Roman" w:cs="Times New Roman"/>
      <w:sz w:val="20"/>
      <w:szCs w:val="20"/>
    </w:rPr>
  </w:style>
  <w:style w:type="character" w:customStyle="1" w:styleId="a3">
    <w:name w:val="Верхний колонтитул Знак"/>
    <w:basedOn w:val="a0"/>
    <w:uiPriority w:val="99"/>
    <w:qFormat/>
    <w:rsid w:val="007A689C"/>
  </w:style>
  <w:style w:type="character" w:customStyle="1" w:styleId="a4">
    <w:name w:val="Нижний колонтитул Знак"/>
    <w:basedOn w:val="a0"/>
    <w:uiPriority w:val="99"/>
    <w:qFormat/>
    <w:rsid w:val="007A689C"/>
  </w:style>
  <w:style w:type="character" w:customStyle="1" w:styleId="a5">
    <w:name w:val="Текст выноски Знак"/>
    <w:basedOn w:val="a0"/>
    <w:uiPriority w:val="99"/>
    <w:semiHidden/>
    <w:qFormat/>
    <w:rsid w:val="007A689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310D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E310D7"/>
    <w:pPr>
      <w:widowControl w:val="0"/>
    </w:pPr>
    <w:rPr>
      <w:rFonts w:eastAsia="Times New Roman" w:cs="Calibri"/>
      <w:b/>
      <w:color w:val="00000A"/>
      <w:sz w:val="22"/>
      <w:szCs w:val="20"/>
      <w:lang w:eastAsia="ru-RU"/>
    </w:rPr>
  </w:style>
  <w:style w:type="paragraph" w:customStyle="1" w:styleId="ConsPlusTitlePage">
    <w:name w:val="ConsPlusTitlePage"/>
    <w:qFormat/>
    <w:rsid w:val="00E310D7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styleId="ab">
    <w:name w:val="head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Revision"/>
    <w:uiPriority w:val="99"/>
    <w:semiHidden/>
    <w:qFormat/>
    <w:rsid w:val="000179CD"/>
    <w:rPr>
      <w:color w:val="00000A"/>
      <w:sz w:val="22"/>
    </w:rPr>
  </w:style>
  <w:style w:type="paragraph" w:customStyle="1" w:styleId="TableParagraph">
    <w:name w:val="Table Paragraph"/>
    <w:basedOn w:val="a"/>
    <w:uiPriority w:val="1"/>
    <w:qFormat/>
    <w:rsid w:val="001A6E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97CFB-A19B-4B91-8F2D-7636E9DE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Аниканова Наталья Вадимовна</dc:creator>
  <dc:description/>
  <cp:lastModifiedBy>Крецу Яна Андреевна</cp:lastModifiedBy>
  <cp:revision>22</cp:revision>
  <cp:lastPrinted>2026-05-13T11:53:00Z</cp:lastPrinted>
  <dcterms:created xsi:type="dcterms:W3CDTF">2025-02-13T04:50:00Z</dcterms:created>
  <dcterms:modified xsi:type="dcterms:W3CDTF">2026-05-13T11:54:00Z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